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90" w:rsidRDefault="00302890" w:rsidP="00302890">
      <w:r>
        <w:t xml:space="preserve">Eldrerådet i Porsgrunn ønsker å gi en honnør til det arbeidet Seniordansen gjør for våre eldre innbyggere. </w:t>
      </w:r>
    </w:p>
    <w:p w:rsidR="00302890" w:rsidRDefault="00302890" w:rsidP="00302890"/>
    <w:p w:rsidR="00302890" w:rsidRDefault="00302890" w:rsidP="00302890">
      <w:r>
        <w:t>I dag fikk dansegruppen derfor 10 000 kr i gave fra Eldrerådet.</w:t>
      </w:r>
    </w:p>
    <w:p w:rsidR="00302890" w:rsidRDefault="00302890" w:rsidP="00302890"/>
    <w:p w:rsidR="00302890" w:rsidRDefault="00302890" w:rsidP="00302890">
      <w:r>
        <w:t>- Seniordansen sørger for at man holder seg sprek både fysisk og mentalt gjennom dans. I tillegg er det en flott møteplass. Bedre forebyggende helsearbeid finnes neppe, sa ordfører Robin Kåss under tildelingen.</w:t>
      </w:r>
    </w:p>
    <w:p w:rsidR="00302890" w:rsidRDefault="00302890" w:rsidP="00302890"/>
    <w:p w:rsidR="00302890" w:rsidRDefault="00302890" w:rsidP="00302890">
      <w:r>
        <w:t>Seniordansen har holdt på siden 90 tallet og har rundt 130 medlemmer.</w:t>
      </w:r>
    </w:p>
    <w:p w:rsidR="00302890" w:rsidRDefault="00302890" w:rsidP="00302890"/>
    <w:p w:rsidR="00302890" w:rsidRDefault="00302890">
      <w:r>
        <w:t>De har aktiviteten sin på forskjellige steder i Porsgrunn - og de vil gjerne ha med flere danseglade!</w:t>
      </w:r>
      <w:bookmarkStart w:id="0" w:name="_GoBack"/>
      <w:bookmarkEnd w:id="0"/>
    </w:p>
    <w:sectPr w:rsidR="00302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90"/>
    <w:rsid w:val="0030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058EC28-7664-C849-818E-50F82694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471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Martin Gullhaug</dc:creator>
  <cp:keywords/>
  <dc:description/>
  <cp:lastModifiedBy>Hans Martin Gullhaug</cp:lastModifiedBy>
  <cp:revision>2</cp:revision>
  <dcterms:created xsi:type="dcterms:W3CDTF">2019-05-29T17:05:00Z</dcterms:created>
  <dcterms:modified xsi:type="dcterms:W3CDTF">2019-05-29T17:05:00Z</dcterms:modified>
</cp:coreProperties>
</file>